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7F3" w:rsidRPr="007F5BEB" w:rsidRDefault="003957F3" w:rsidP="007F5BEB">
      <w:pPr>
        <w:rPr>
          <w:sz w:val="22"/>
          <w:szCs w:val="22"/>
        </w:rPr>
      </w:pPr>
      <w:r w:rsidRPr="007F5BEB">
        <w:rPr>
          <w:sz w:val="22"/>
          <w:szCs w:val="22"/>
        </w:rPr>
        <w:t>__________________________</w:t>
      </w:r>
    </w:p>
    <w:p w:rsidR="003957F3" w:rsidRPr="007F5BEB" w:rsidRDefault="003957F3" w:rsidP="007F5BEB">
      <w:pPr>
        <w:outlineLvl w:val="0"/>
        <w:rPr>
          <w:rFonts w:ascii="SenBJS" w:hAnsi="SenBJS"/>
          <w:sz w:val="22"/>
          <w:szCs w:val="22"/>
        </w:rPr>
      </w:pPr>
      <w:r w:rsidRPr="007F5BEB">
        <w:rPr>
          <w:rFonts w:ascii="SenBJS" w:hAnsi="SenBJS"/>
          <w:sz w:val="22"/>
          <w:szCs w:val="22"/>
        </w:rPr>
        <w:t>Bezeichnung und Anschrift</w:t>
      </w:r>
    </w:p>
    <w:p w:rsidR="003957F3" w:rsidRPr="007F5BEB" w:rsidRDefault="003957F3" w:rsidP="007F5BEB">
      <w:pPr>
        <w:rPr>
          <w:rFonts w:ascii="SenBJS" w:hAnsi="SenBJS"/>
          <w:sz w:val="22"/>
          <w:szCs w:val="22"/>
        </w:rPr>
      </w:pPr>
      <w:r w:rsidRPr="007F5BEB">
        <w:rPr>
          <w:rFonts w:ascii="SenBJS" w:hAnsi="SenBJS"/>
          <w:sz w:val="22"/>
          <w:szCs w:val="22"/>
        </w:rPr>
        <w:t>des Zuwendungsempfängers</w:t>
      </w:r>
    </w:p>
    <w:p w:rsidR="003957F3" w:rsidRPr="007F5BEB" w:rsidRDefault="003957F3">
      <w:pPr>
        <w:ind w:firstLine="142"/>
        <w:rPr>
          <w:sz w:val="22"/>
          <w:szCs w:val="22"/>
        </w:rPr>
      </w:pPr>
    </w:p>
    <w:p w:rsidR="003957F3" w:rsidRDefault="003957F3">
      <w:pPr>
        <w:ind w:firstLine="142"/>
      </w:pPr>
    </w:p>
    <w:p w:rsidR="003957F3" w:rsidRDefault="003957F3">
      <w:pPr>
        <w:ind w:firstLine="142"/>
      </w:pPr>
    </w:p>
    <w:p w:rsidR="003957F3" w:rsidRDefault="003957F3" w:rsidP="001E1C1F">
      <w:pPr>
        <w:ind w:firstLine="142"/>
        <w:outlineLvl w:val="0"/>
        <w:rPr>
          <w:rFonts w:ascii="SenBJS" w:hAnsi="SenBJS"/>
          <w:sz w:val="28"/>
        </w:rPr>
      </w:pPr>
      <w:r>
        <w:rPr>
          <w:rFonts w:ascii="SenBJS" w:hAnsi="SenBJS"/>
          <w:sz w:val="24"/>
        </w:rPr>
        <w:tab/>
      </w:r>
      <w:r>
        <w:rPr>
          <w:rFonts w:ascii="SenBJS" w:hAnsi="SenBJS"/>
          <w:sz w:val="24"/>
        </w:rPr>
        <w:tab/>
      </w:r>
      <w:r>
        <w:rPr>
          <w:rFonts w:ascii="SenBJS" w:hAnsi="SenBJS"/>
          <w:sz w:val="24"/>
        </w:rPr>
        <w:tab/>
      </w:r>
      <w:r>
        <w:rPr>
          <w:rFonts w:ascii="SenBJS" w:hAnsi="SenBJS"/>
          <w:sz w:val="28"/>
        </w:rPr>
        <w:t>SICHERUNGSÜBEREIGNUNGSVERTRAG</w:t>
      </w:r>
    </w:p>
    <w:p w:rsidR="003957F3" w:rsidRDefault="003957F3">
      <w:pPr>
        <w:ind w:firstLine="142"/>
        <w:rPr>
          <w:sz w:val="24"/>
        </w:rPr>
      </w:pPr>
    </w:p>
    <w:p w:rsidR="003957F3" w:rsidRDefault="003957F3">
      <w:pPr>
        <w:ind w:firstLine="142"/>
        <w:rPr>
          <w:sz w:val="24"/>
        </w:rPr>
      </w:pPr>
    </w:p>
    <w:p w:rsidR="003957F3" w:rsidRDefault="003957F3" w:rsidP="003826B1">
      <w:pPr>
        <w:pStyle w:val="Textkrper"/>
        <w:spacing w:line="360" w:lineRule="auto"/>
        <w:ind w:right="-284"/>
        <w:rPr>
          <w:rFonts w:ascii="SenBJS" w:hAnsi="SenBJS"/>
          <w:sz w:val="22"/>
        </w:rPr>
      </w:pPr>
      <w:r>
        <w:rPr>
          <w:rFonts w:ascii="SenBJS" w:hAnsi="SenBJS"/>
          <w:sz w:val="22"/>
        </w:rPr>
        <w:t xml:space="preserve">Hierdurch wird dem Land Berlin, vertreten durch die Senatsverwaltung </w:t>
      </w:r>
      <w:r w:rsidR="003826B1">
        <w:rPr>
          <w:rFonts w:ascii="SenBJS" w:hAnsi="SenBJS"/>
          <w:sz w:val="22"/>
        </w:rPr>
        <w:t xml:space="preserve">für </w:t>
      </w:r>
      <w:r>
        <w:rPr>
          <w:rFonts w:ascii="SenBJS" w:hAnsi="SenBJS"/>
          <w:sz w:val="22"/>
        </w:rPr>
        <w:t xml:space="preserve">Bildung, </w:t>
      </w:r>
      <w:r w:rsidR="00080238">
        <w:rPr>
          <w:rFonts w:ascii="SenBJS" w:hAnsi="SenBJS"/>
          <w:sz w:val="22"/>
        </w:rPr>
        <w:t xml:space="preserve">Jugend und </w:t>
      </w:r>
      <w:r w:rsidR="00BE2893">
        <w:rPr>
          <w:rFonts w:ascii="SenBJS" w:hAnsi="SenBJS"/>
          <w:sz w:val="22"/>
        </w:rPr>
        <w:t>Familie</w:t>
      </w:r>
      <w:r>
        <w:rPr>
          <w:rFonts w:ascii="SenBJS" w:hAnsi="SenBJS"/>
          <w:sz w:val="22"/>
        </w:rPr>
        <w:t xml:space="preserve">, </w:t>
      </w:r>
      <w:r w:rsidR="00210129">
        <w:rPr>
          <w:rFonts w:ascii="SenBJS" w:hAnsi="SenBJS"/>
          <w:sz w:val="22"/>
        </w:rPr>
        <w:t>Bernhard-Weiß-Str. 6</w:t>
      </w:r>
      <w:r>
        <w:rPr>
          <w:rFonts w:ascii="SenBJS" w:hAnsi="SenBJS"/>
          <w:sz w:val="22"/>
        </w:rPr>
        <w:t>, 101</w:t>
      </w:r>
      <w:r w:rsidR="001E1C1F">
        <w:rPr>
          <w:rFonts w:ascii="SenBJS" w:hAnsi="SenBJS"/>
          <w:sz w:val="22"/>
        </w:rPr>
        <w:t>78</w:t>
      </w:r>
      <w:r>
        <w:rPr>
          <w:rFonts w:ascii="SenBJS" w:hAnsi="SenBJS"/>
          <w:sz w:val="22"/>
        </w:rPr>
        <w:t xml:space="preserve"> Berli</w:t>
      </w:r>
      <w:r w:rsidR="007F5BEB">
        <w:rPr>
          <w:rFonts w:ascii="SenBJS" w:hAnsi="SenBJS"/>
          <w:sz w:val="22"/>
        </w:rPr>
        <w:t>n</w:t>
      </w:r>
      <w:r>
        <w:rPr>
          <w:rFonts w:ascii="SenBJS" w:hAnsi="SenBJS"/>
          <w:sz w:val="22"/>
        </w:rPr>
        <w:t xml:space="preserve"> unter Bezugnahme auf den/die Zuwendungsbescheid/e vom .....................</w:t>
      </w:r>
      <w:proofErr w:type="spellStart"/>
      <w:r>
        <w:rPr>
          <w:rFonts w:ascii="SenBJS" w:hAnsi="SenBJS"/>
          <w:sz w:val="22"/>
        </w:rPr>
        <w:t>GeschZ</w:t>
      </w:r>
      <w:proofErr w:type="spellEnd"/>
      <w:r>
        <w:rPr>
          <w:rFonts w:ascii="SenBJS" w:hAnsi="SenBJS"/>
          <w:sz w:val="22"/>
        </w:rPr>
        <w:t>. ............................. und Nr. 2.</w:t>
      </w:r>
      <w:r w:rsidR="001E1C1F">
        <w:rPr>
          <w:rFonts w:ascii="SenBJS" w:hAnsi="SenBJS"/>
          <w:sz w:val="22"/>
        </w:rPr>
        <w:t>2</w:t>
      </w:r>
      <w:r>
        <w:rPr>
          <w:rFonts w:ascii="SenBJS" w:hAnsi="SenBJS"/>
          <w:sz w:val="22"/>
        </w:rPr>
        <w:t xml:space="preserve"> der Besonderen Nebenbestimmungen </w:t>
      </w:r>
      <w:r w:rsidR="003826B1">
        <w:rPr>
          <w:rFonts w:ascii="SenBJS" w:hAnsi="SenBJS"/>
          <w:sz w:val="22"/>
        </w:rPr>
        <w:t xml:space="preserve">für Zuwendungen </w:t>
      </w:r>
      <w:r>
        <w:rPr>
          <w:rFonts w:ascii="SenBJS" w:hAnsi="SenBJS"/>
          <w:sz w:val="22"/>
        </w:rPr>
        <w:t>(</w:t>
      </w:r>
      <w:proofErr w:type="spellStart"/>
      <w:r>
        <w:rPr>
          <w:rFonts w:ascii="SenBJS" w:hAnsi="SenBJS"/>
          <w:sz w:val="22"/>
        </w:rPr>
        <w:t>BNBest</w:t>
      </w:r>
      <w:proofErr w:type="spellEnd"/>
      <w:r>
        <w:rPr>
          <w:rFonts w:ascii="SenBJS" w:hAnsi="SenBJS"/>
          <w:sz w:val="22"/>
        </w:rPr>
        <w:t xml:space="preserve">), das Sicherungseigentum an folgenden Gegenständen </w:t>
      </w:r>
      <w:proofErr w:type="gramStart"/>
      <w:r>
        <w:rPr>
          <w:rFonts w:ascii="SenBJS" w:hAnsi="SenBJS"/>
          <w:sz w:val="22"/>
        </w:rPr>
        <w:t>übertragen :</w:t>
      </w:r>
      <w:proofErr w:type="gramEnd"/>
    </w:p>
    <w:p w:rsidR="003957F3" w:rsidRDefault="003957F3">
      <w:pPr>
        <w:rPr>
          <w:rFonts w:ascii="SenBJS" w:hAnsi="SenBJS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"/>
        <w:gridCol w:w="658"/>
        <w:gridCol w:w="2307"/>
        <w:gridCol w:w="2233"/>
        <w:gridCol w:w="3603"/>
      </w:tblGrid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rFonts w:ascii="SenBJS" w:hAnsi="SenBJS"/>
                <w:sz w:val="22"/>
              </w:rPr>
            </w:pPr>
            <w:r>
              <w:rPr>
                <w:rFonts w:ascii="SenBJS" w:hAnsi="SenBJS"/>
                <w:sz w:val="22"/>
              </w:rPr>
              <w:t>lfd.Nr.*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rFonts w:ascii="SenBJS" w:hAnsi="SenBJS"/>
                <w:sz w:val="22"/>
              </w:rPr>
            </w:pPr>
            <w:r>
              <w:rPr>
                <w:rFonts w:ascii="SenBJS" w:hAnsi="SenBJS"/>
                <w:sz w:val="22"/>
              </w:rPr>
              <w:t>Anz.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rFonts w:ascii="SenBJS" w:hAnsi="SenBJS"/>
                <w:sz w:val="22"/>
              </w:rPr>
            </w:pPr>
            <w:r>
              <w:rPr>
                <w:rFonts w:ascii="SenBJS" w:hAnsi="SenBJS"/>
                <w:sz w:val="22"/>
              </w:rPr>
              <w:t>Gerät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rFonts w:ascii="SenBJS" w:hAnsi="SenBJS"/>
                <w:sz w:val="22"/>
              </w:rPr>
            </w:pPr>
            <w:r>
              <w:rPr>
                <w:rFonts w:ascii="SenBJS" w:hAnsi="SenBJS"/>
                <w:sz w:val="22"/>
              </w:rPr>
              <w:t>Geräte- Nummer</w:t>
            </w:r>
          </w:p>
        </w:tc>
        <w:tc>
          <w:tcPr>
            <w:tcW w:w="36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rFonts w:ascii="SenBJS" w:hAnsi="SenBJS"/>
                <w:sz w:val="22"/>
              </w:rPr>
            </w:pPr>
            <w:r>
              <w:rPr>
                <w:rFonts w:ascii="SenBJS" w:hAnsi="SenBJS"/>
                <w:sz w:val="22"/>
              </w:rPr>
              <w:t>Standort / Bemerkungen</w:t>
            </w: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  <w:tr w:rsidR="003957F3">
        <w:trPr>
          <w:cantSplit/>
        </w:trPr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7F3" w:rsidRDefault="003957F3">
            <w:pPr>
              <w:rPr>
                <w:sz w:val="24"/>
              </w:rPr>
            </w:pPr>
          </w:p>
        </w:tc>
      </w:tr>
    </w:tbl>
    <w:p w:rsidR="003957F3" w:rsidRDefault="003957F3">
      <w:r>
        <w:t>* des Inventarverzeichnisses</w:t>
      </w:r>
    </w:p>
    <w:p w:rsidR="003957F3" w:rsidRDefault="003957F3"/>
    <w:p w:rsidR="003957F3" w:rsidRDefault="003957F3">
      <w:pPr>
        <w:rPr>
          <w:rFonts w:ascii="SenBJS" w:hAnsi="SenBJS"/>
          <w:sz w:val="22"/>
        </w:rPr>
      </w:pPr>
      <w:r>
        <w:rPr>
          <w:rFonts w:ascii="SenBJS" w:hAnsi="SenBJS"/>
          <w:sz w:val="22"/>
        </w:rPr>
        <w:t>Berlin, ......................................</w:t>
      </w:r>
      <w:r>
        <w:rPr>
          <w:rFonts w:ascii="SenBJS" w:hAnsi="SenBJS"/>
          <w:sz w:val="22"/>
        </w:rPr>
        <w:tab/>
      </w:r>
      <w:r>
        <w:rPr>
          <w:rFonts w:ascii="SenBJS" w:hAnsi="SenBJS"/>
          <w:sz w:val="22"/>
        </w:rPr>
        <w:tab/>
      </w:r>
      <w:r>
        <w:rPr>
          <w:rFonts w:ascii="SenBJS" w:hAnsi="SenBJS"/>
          <w:sz w:val="22"/>
        </w:rPr>
        <w:tab/>
      </w:r>
      <w:r>
        <w:rPr>
          <w:rFonts w:ascii="SenBJS" w:hAnsi="SenBJS"/>
          <w:sz w:val="22"/>
        </w:rPr>
        <w:tab/>
        <w:t>Berlin,...........................................</w:t>
      </w:r>
    </w:p>
    <w:p w:rsidR="003957F3" w:rsidRDefault="003957F3">
      <w:pPr>
        <w:rPr>
          <w:rFonts w:ascii="SenBJS" w:hAnsi="SenBJS"/>
          <w:sz w:val="22"/>
        </w:rPr>
      </w:pPr>
      <w:r>
        <w:rPr>
          <w:rFonts w:ascii="SenBJS" w:hAnsi="SenBJS"/>
          <w:sz w:val="22"/>
        </w:rPr>
        <w:t>Im Auftrag</w:t>
      </w:r>
    </w:p>
    <w:p w:rsidR="003957F3" w:rsidRDefault="003957F3">
      <w:pPr>
        <w:rPr>
          <w:rFonts w:ascii="SenBJS" w:hAnsi="SenBJS"/>
          <w:sz w:val="22"/>
        </w:rPr>
      </w:pPr>
    </w:p>
    <w:p w:rsidR="003957F3" w:rsidRDefault="003957F3">
      <w:pPr>
        <w:rPr>
          <w:rFonts w:ascii="SenBJS" w:hAnsi="SenBJS"/>
          <w:sz w:val="22"/>
        </w:rPr>
      </w:pPr>
    </w:p>
    <w:p w:rsidR="003957F3" w:rsidRDefault="003957F3">
      <w:pPr>
        <w:rPr>
          <w:rFonts w:ascii="SenBJS" w:hAnsi="SenBJS"/>
          <w:sz w:val="22"/>
        </w:rPr>
      </w:pPr>
      <w:r>
        <w:rPr>
          <w:rFonts w:ascii="SenBJS" w:hAnsi="SenBJS"/>
          <w:sz w:val="22"/>
        </w:rPr>
        <w:t>________________________________</w:t>
      </w:r>
      <w:r>
        <w:rPr>
          <w:rFonts w:ascii="SenBJS" w:hAnsi="SenBJS"/>
          <w:sz w:val="22"/>
        </w:rPr>
        <w:tab/>
      </w:r>
      <w:r>
        <w:rPr>
          <w:rFonts w:ascii="SenBJS" w:hAnsi="SenBJS"/>
          <w:sz w:val="22"/>
        </w:rPr>
        <w:tab/>
      </w:r>
      <w:r>
        <w:rPr>
          <w:rFonts w:ascii="SenBJS" w:hAnsi="SenBJS"/>
          <w:sz w:val="22"/>
        </w:rPr>
        <w:tab/>
        <w:t>________________________________________</w:t>
      </w:r>
    </w:p>
    <w:p w:rsidR="003957F3" w:rsidRDefault="003957F3">
      <w:pPr>
        <w:ind w:right="-285"/>
        <w:rPr>
          <w:rFonts w:ascii="SenBJS" w:hAnsi="SenBJS"/>
          <w:sz w:val="22"/>
        </w:rPr>
      </w:pPr>
      <w:r>
        <w:rPr>
          <w:rFonts w:ascii="SenBJS" w:hAnsi="SenBJS"/>
          <w:sz w:val="22"/>
        </w:rPr>
        <w:t xml:space="preserve">Senatsverwaltung für Bildung, </w:t>
      </w:r>
      <w:r>
        <w:rPr>
          <w:rFonts w:ascii="SenBJS" w:hAnsi="SenBJS"/>
          <w:sz w:val="22"/>
        </w:rPr>
        <w:tab/>
      </w:r>
      <w:r>
        <w:rPr>
          <w:rFonts w:ascii="SenBJS" w:hAnsi="SenBJS"/>
          <w:sz w:val="22"/>
        </w:rPr>
        <w:tab/>
      </w:r>
      <w:r>
        <w:rPr>
          <w:rFonts w:ascii="SenBJS" w:hAnsi="SenBJS"/>
          <w:sz w:val="22"/>
        </w:rPr>
        <w:tab/>
        <w:t xml:space="preserve">Rechtsverbindliche Unterschrift der zur </w:t>
      </w:r>
      <w:proofErr w:type="spellStart"/>
      <w:r>
        <w:rPr>
          <w:rFonts w:ascii="SenBJS" w:hAnsi="SenBJS"/>
          <w:sz w:val="22"/>
        </w:rPr>
        <w:t>rechtsge</w:t>
      </w:r>
      <w:proofErr w:type="spellEnd"/>
      <w:r>
        <w:rPr>
          <w:rFonts w:ascii="SenBJS" w:hAnsi="SenBJS"/>
          <w:sz w:val="22"/>
        </w:rPr>
        <w:t>-</w:t>
      </w:r>
    </w:p>
    <w:p w:rsidR="003957F3" w:rsidRDefault="00080238">
      <w:pPr>
        <w:ind w:left="426" w:hanging="426"/>
        <w:rPr>
          <w:rFonts w:ascii="SenBJS" w:hAnsi="SenBJS" w:cs="Arial"/>
          <w:sz w:val="22"/>
          <w:szCs w:val="24"/>
        </w:rPr>
      </w:pPr>
      <w:r>
        <w:rPr>
          <w:rFonts w:ascii="SenBJS" w:hAnsi="SenBJS"/>
          <w:sz w:val="22"/>
        </w:rPr>
        <w:t xml:space="preserve">Jugend und </w:t>
      </w:r>
      <w:r w:rsidR="00BE2893">
        <w:rPr>
          <w:rFonts w:ascii="SenBJS" w:hAnsi="SenBJS"/>
          <w:sz w:val="22"/>
        </w:rPr>
        <w:t>Familie</w:t>
      </w:r>
      <w:r>
        <w:rPr>
          <w:rFonts w:ascii="SenBJS" w:hAnsi="SenBJS"/>
          <w:sz w:val="22"/>
        </w:rPr>
        <w:t xml:space="preserve"> </w:t>
      </w:r>
      <w:r w:rsidR="00DD243C">
        <w:rPr>
          <w:rFonts w:ascii="SenBJS" w:hAnsi="SenBJS"/>
          <w:sz w:val="22"/>
        </w:rPr>
        <w:t>–</w:t>
      </w:r>
      <w:r w:rsidR="003957F3">
        <w:rPr>
          <w:rFonts w:ascii="SenBJS" w:hAnsi="SenBJS"/>
          <w:sz w:val="22"/>
        </w:rPr>
        <w:t xml:space="preserve"> </w:t>
      </w:r>
      <w:r w:rsidR="00BE2893">
        <w:rPr>
          <w:rFonts w:ascii="SenBJS" w:hAnsi="SenBJS"/>
          <w:sz w:val="22"/>
        </w:rPr>
        <w:t>V</w:t>
      </w:r>
      <w:r w:rsidR="00DD243C">
        <w:rPr>
          <w:rFonts w:ascii="SenBJS" w:hAnsi="SenBJS"/>
          <w:sz w:val="22"/>
        </w:rPr>
        <w:t xml:space="preserve"> </w:t>
      </w:r>
      <w:r w:rsidR="00BE2893">
        <w:rPr>
          <w:rFonts w:ascii="SenBJS" w:hAnsi="SenBJS"/>
          <w:sz w:val="22"/>
        </w:rPr>
        <w:t>A</w:t>
      </w:r>
      <w:r w:rsidR="00DD243C">
        <w:rPr>
          <w:rFonts w:ascii="SenBJS" w:hAnsi="SenBJS"/>
          <w:sz w:val="22"/>
        </w:rPr>
        <w:t xml:space="preserve"> 1</w:t>
      </w:r>
      <w:bookmarkStart w:id="0" w:name="_GoBack"/>
      <w:bookmarkEnd w:id="0"/>
      <w:r w:rsidR="003957F3">
        <w:rPr>
          <w:rFonts w:ascii="SenBJS" w:hAnsi="SenBJS"/>
          <w:sz w:val="22"/>
        </w:rPr>
        <w:tab/>
      </w:r>
      <w:r w:rsidR="003957F3">
        <w:rPr>
          <w:rFonts w:ascii="SenBJS" w:hAnsi="SenBJS"/>
          <w:sz w:val="22"/>
        </w:rPr>
        <w:tab/>
      </w:r>
      <w:r w:rsidR="0038507D">
        <w:rPr>
          <w:rFonts w:ascii="SenBJS" w:hAnsi="SenBJS"/>
          <w:sz w:val="22"/>
        </w:rPr>
        <w:tab/>
      </w:r>
      <w:r w:rsidR="003957F3">
        <w:rPr>
          <w:rFonts w:ascii="SenBJS" w:hAnsi="SenBJS"/>
          <w:sz w:val="22"/>
        </w:rPr>
        <w:tab/>
      </w:r>
      <w:proofErr w:type="spellStart"/>
      <w:r w:rsidR="003957F3">
        <w:rPr>
          <w:rFonts w:ascii="SenBJS" w:hAnsi="SenBJS" w:cs="Arial"/>
          <w:sz w:val="22"/>
          <w:szCs w:val="24"/>
        </w:rPr>
        <w:t>schäftlichen</w:t>
      </w:r>
      <w:proofErr w:type="spellEnd"/>
      <w:r w:rsidR="003957F3">
        <w:rPr>
          <w:rFonts w:ascii="SenBJS" w:hAnsi="SenBJS" w:cs="Arial"/>
          <w:sz w:val="22"/>
          <w:szCs w:val="24"/>
        </w:rPr>
        <w:t xml:space="preserve"> Vertretungen befugten Person(en)</w:t>
      </w:r>
    </w:p>
    <w:p w:rsidR="00080238" w:rsidRPr="00BF1926" w:rsidRDefault="00080238">
      <w:pPr>
        <w:ind w:left="426" w:hanging="426"/>
        <w:rPr>
          <w:sz w:val="10"/>
          <w:szCs w:val="10"/>
        </w:rPr>
      </w:pPr>
    </w:p>
    <w:p w:rsidR="003957F3" w:rsidRPr="003826B1" w:rsidRDefault="003826B1">
      <w:pPr>
        <w:ind w:left="426" w:hanging="426"/>
        <w:rPr>
          <w:sz w:val="16"/>
          <w:szCs w:val="16"/>
          <w:lang w:val="en-US"/>
        </w:rPr>
      </w:pPr>
      <w:proofErr w:type="spellStart"/>
      <w:r w:rsidRPr="003826B1">
        <w:rPr>
          <w:sz w:val="16"/>
          <w:szCs w:val="16"/>
          <w:lang w:val="en-US"/>
        </w:rPr>
        <w:t>Sicherungsübereignung</w:t>
      </w:r>
      <w:proofErr w:type="spellEnd"/>
      <w:r w:rsidR="003957F3" w:rsidRPr="003826B1">
        <w:rPr>
          <w:sz w:val="16"/>
          <w:szCs w:val="16"/>
          <w:lang w:val="en-US"/>
        </w:rPr>
        <w:t xml:space="preserve"> (</w:t>
      </w:r>
      <w:r w:rsidR="00BE2893">
        <w:rPr>
          <w:sz w:val="16"/>
          <w:szCs w:val="16"/>
          <w:lang w:val="en-US"/>
        </w:rPr>
        <w:t>01</w:t>
      </w:r>
      <w:r w:rsidRPr="003826B1">
        <w:rPr>
          <w:sz w:val="16"/>
          <w:szCs w:val="16"/>
          <w:lang w:val="en-US"/>
        </w:rPr>
        <w:t>/</w:t>
      </w:r>
      <w:r w:rsidR="00BE2893">
        <w:rPr>
          <w:sz w:val="16"/>
          <w:szCs w:val="16"/>
          <w:lang w:val="en-US"/>
        </w:rPr>
        <w:t>2020</w:t>
      </w:r>
      <w:r w:rsidR="003957F3" w:rsidRPr="003826B1">
        <w:rPr>
          <w:sz w:val="16"/>
          <w:szCs w:val="16"/>
          <w:lang w:val="en-US"/>
        </w:rPr>
        <w:t>)</w:t>
      </w:r>
    </w:p>
    <w:sectPr w:rsidR="003957F3" w:rsidRPr="003826B1">
      <w:pgSz w:w="11907" w:h="16840"/>
      <w:pgMar w:top="1418" w:right="992" w:bottom="567" w:left="1418" w:header="720" w:footer="720" w:gutter="0"/>
      <w:paperSrc w:first="122" w:other="122"/>
      <w:cols w:sep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nBJS">
    <w:panose1 w:val="020B06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6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1F"/>
    <w:rsid w:val="00020D89"/>
    <w:rsid w:val="00080238"/>
    <w:rsid w:val="001E1C1F"/>
    <w:rsid w:val="00210129"/>
    <w:rsid w:val="003826B1"/>
    <w:rsid w:val="0038507D"/>
    <w:rsid w:val="003957F3"/>
    <w:rsid w:val="004B7E20"/>
    <w:rsid w:val="007F5BEB"/>
    <w:rsid w:val="00BE2893"/>
    <w:rsid w:val="00BF1926"/>
    <w:rsid w:val="00DD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" w:hAnsi="Helv"/>
    </w:rPr>
  </w:style>
  <w:style w:type="paragraph" w:styleId="berschrift1">
    <w:name w:val="heading 1"/>
    <w:basedOn w:val="Standard"/>
    <w:next w:val="Standard"/>
    <w:qFormat/>
    <w:pPr>
      <w:keepNext/>
      <w:ind w:firstLine="142"/>
      <w:outlineLvl w:val="0"/>
    </w:pPr>
    <w:rPr>
      <w:rFonts w:ascii="SenBJS" w:hAnsi="SenBJS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ind w:right="-285"/>
    </w:pPr>
    <w:rPr>
      <w:sz w:val="24"/>
    </w:rPr>
  </w:style>
  <w:style w:type="paragraph" w:styleId="Dokumentstruktur">
    <w:name w:val="Document Map"/>
    <w:basedOn w:val="Standard"/>
    <w:semiHidden/>
    <w:rsid w:val="001E1C1F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7F5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" w:hAnsi="Helv"/>
    </w:rPr>
  </w:style>
  <w:style w:type="paragraph" w:styleId="berschrift1">
    <w:name w:val="heading 1"/>
    <w:basedOn w:val="Standard"/>
    <w:next w:val="Standard"/>
    <w:qFormat/>
    <w:pPr>
      <w:keepNext/>
      <w:ind w:firstLine="142"/>
      <w:outlineLvl w:val="0"/>
    </w:pPr>
    <w:rPr>
      <w:rFonts w:ascii="SenBJS" w:hAnsi="SenBJS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ind w:right="-285"/>
    </w:pPr>
    <w:rPr>
      <w:sz w:val="24"/>
    </w:rPr>
  </w:style>
  <w:style w:type="paragraph" w:styleId="Dokumentstruktur">
    <w:name w:val="Document Map"/>
    <w:basedOn w:val="Standard"/>
    <w:semiHidden/>
    <w:rsid w:val="001E1C1F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7F5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__________________________</vt:lpstr>
    </vt:vector>
  </TitlesOfParts>
  <Company>SenBJS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</dc:title>
  <dc:creator>IuK</dc:creator>
  <cp:lastModifiedBy>Müller, Kristin</cp:lastModifiedBy>
  <cp:revision>3</cp:revision>
  <cp:lastPrinted>2020-02-13T16:11:00Z</cp:lastPrinted>
  <dcterms:created xsi:type="dcterms:W3CDTF">2020-02-13T16:12:00Z</dcterms:created>
  <dcterms:modified xsi:type="dcterms:W3CDTF">2020-02-14T14:45:00Z</dcterms:modified>
</cp:coreProperties>
</file>